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847" w:rsidRPr="003D5847" w:rsidRDefault="003D5847" w:rsidP="003D58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D584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The related physics:</w:t>
      </w:r>
      <w:r w:rsidRPr="003D584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tbl>
      <w:tblPr>
        <w:tblW w:w="9195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240"/>
      </w:tblGrid>
      <w:tr w:rsidR="003D5847" w:rsidRPr="003D5847" w:rsidTr="003D5847">
        <w:trPr>
          <w:tblCellSpacing w:w="0" w:type="dxa"/>
          <w:jc w:val="center"/>
        </w:trPr>
        <w:tc>
          <w:tcPr>
            <w:tcW w:w="9195" w:type="dxa"/>
            <w:shd w:val="clear" w:color="auto" w:fill="FFFFFF"/>
            <w:vAlign w:val="center"/>
            <w:hideMark/>
          </w:tcPr>
          <w:p w:rsidR="003D5847" w:rsidRPr="003D5847" w:rsidRDefault="003D5847" w:rsidP="003D5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5743575" cy="5076825"/>
                  <wp:effectExtent l="19050" t="0" r="9525" b="0"/>
                  <wp:docPr id="1" name="Imagem 1" descr="http://ngsir.netfirms.com/images/balanc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ngsir.netfirms.com/images/balance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3575" cy="5076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5847" w:rsidRPr="003D5847" w:rsidTr="003D5847">
        <w:trPr>
          <w:tblCellSpacing w:w="0" w:type="dxa"/>
          <w:jc w:val="center"/>
        </w:trPr>
        <w:tc>
          <w:tcPr>
            <w:tcW w:w="9195" w:type="dxa"/>
            <w:shd w:val="clear" w:color="auto" w:fill="FFFFFF"/>
            <w:vAlign w:val="center"/>
            <w:hideMark/>
          </w:tcPr>
          <w:p w:rsidR="003D5847" w:rsidRPr="003D5847" w:rsidRDefault="003D5847" w:rsidP="003D5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BR"/>
              </w:rPr>
              <w:lastRenderedPageBreak/>
              <w:drawing>
                <wp:inline distT="0" distB="0" distL="0" distR="0">
                  <wp:extent cx="5838825" cy="3705225"/>
                  <wp:effectExtent l="19050" t="0" r="9525" b="0"/>
                  <wp:docPr id="2" name="Imagem 2" descr="http://ngsir.netfirms.com/images/balanc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ngsir.netfirms.com/images/balanc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38825" cy="3705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D5847" w:rsidRPr="003D5847" w:rsidRDefault="003D5847" w:rsidP="003D584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405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888"/>
      </w:tblGrid>
      <w:tr w:rsidR="003D5847" w:rsidRPr="003D5847" w:rsidTr="003D584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D5847" w:rsidRPr="003D5847" w:rsidRDefault="003D5847" w:rsidP="003D5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5847">
              <w:rPr>
                <w:rFonts w:ascii="Comic Sans MS" w:eastAsia="Times New Roman" w:hAnsi="Comic Sans MS" w:cs="Times New Roman"/>
                <w:color w:val="FF0000"/>
                <w:sz w:val="20"/>
                <w:szCs w:val="20"/>
                <w:lang w:eastAsia="pt-BR"/>
              </w:rPr>
              <w:t>In short, a larger rotational inertia will give a larger resistance to a rotational change.</w:t>
            </w:r>
          </w:p>
        </w:tc>
      </w:tr>
    </w:tbl>
    <w:p w:rsidR="003D5847" w:rsidRPr="003D5847" w:rsidRDefault="003D5847" w:rsidP="003D58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D584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3D5847" w:rsidRPr="003D5847" w:rsidRDefault="003D5847" w:rsidP="003D58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D5847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5" style="width:0;height:1.5pt" o:hralign="center" o:hrstd="t" o:hr="t" fillcolor="#a0a0a0" stroked="f"/>
        </w:pict>
      </w:r>
    </w:p>
    <w:p w:rsidR="003D5847" w:rsidRPr="003D5847" w:rsidRDefault="003D5847" w:rsidP="003D58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Comic Sans MS" w:eastAsia="Times New Roman" w:hAnsi="Comic Sans MS" w:cs="Times New Roman"/>
          <w:noProof/>
          <w:sz w:val="24"/>
          <w:szCs w:val="24"/>
          <w:lang w:eastAsia="pt-BR"/>
        </w:rPr>
        <w:drawing>
          <wp:inline distT="0" distB="0" distL="0" distR="0">
            <wp:extent cx="1228725" cy="1695450"/>
            <wp:effectExtent l="19050" t="0" r="9525" b="0"/>
            <wp:docPr id="4" name="Imagem 4" descr="http://ngsir.netfirms.com/images/acrob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ngsir.netfirms.com/images/acrobat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5847" w:rsidRPr="003D5847" w:rsidRDefault="003D5847" w:rsidP="003D58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D584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CF6879" w:rsidRDefault="00CF6879"/>
    <w:sectPr w:rsidR="00CF6879" w:rsidSect="00CF68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D5847"/>
    <w:rsid w:val="003D5847"/>
    <w:rsid w:val="00CF6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87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D5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mystyle">
    <w:name w:val="mystyle"/>
    <w:basedOn w:val="Normal"/>
    <w:rsid w:val="003D5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58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58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4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111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</dc:creator>
  <cp:lastModifiedBy>ahmed</cp:lastModifiedBy>
  <cp:revision>2</cp:revision>
  <dcterms:created xsi:type="dcterms:W3CDTF">2013-01-04T11:17:00Z</dcterms:created>
  <dcterms:modified xsi:type="dcterms:W3CDTF">2013-01-04T11:17:00Z</dcterms:modified>
</cp:coreProperties>
</file>